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ind w:left="0" w:hanging="2"/>
        <w:rPr>
          <w:rFonts w:eastAsia="Calibri" w:cs="Calibr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Modello A </w:t>
      </w:r>
    </w:p>
    <w:p>
      <w:pPr>
        <w:pStyle w:val="Normal"/>
        <w:pBdr/>
        <w:spacing w:before="57" w:after="57"/>
        <w:ind w:left="0" w:hanging="2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Al Settore 4 “Servizi finanziari-Tributi-Partecipate”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 xml:space="preserve">Servizio “Partecipate e controlli interni” </w:t>
      </w:r>
    </w:p>
    <w:p>
      <w:pPr>
        <w:pStyle w:val="Normal"/>
        <w:pBdr/>
        <w:spacing w:before="57" w:after="57"/>
        <w:ind w:left="0" w:hanging="2"/>
        <w:jc w:val="right"/>
        <w:rPr>
          <w:rFonts w:eastAsia="Calibri" w:cs="Calibri"/>
          <w:color w:val="000000"/>
        </w:rPr>
      </w:pPr>
      <w:r>
        <w:rPr>
          <w:rFonts w:ascii="Times New Roman" w:hAnsi="Times New Roman"/>
          <w:b/>
          <w:color w:val="000000"/>
        </w:rPr>
        <w:t>Città Metropolitana di Reggio Calabria</w:t>
      </w:r>
    </w:p>
    <w:p>
      <w:pPr>
        <w:pStyle w:val="Normal"/>
        <w:pBdr/>
        <w:spacing w:before="0" w:after="0"/>
        <w:ind w:left="0" w:hanging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Pec</w:t>
      </w:r>
      <w:r>
        <w:rPr>
          <w:rFonts w:ascii="Times New Roman" w:hAnsi="Times New Roman"/>
          <w:b/>
          <w:i/>
          <w:color w:val="000000"/>
        </w:rPr>
        <w:t xml:space="preserve">: </w:t>
      </w:r>
      <w:hyperlink r:id="rId2">
        <w:r>
          <w:rPr>
            <w:rFonts w:ascii="Times New Roman" w:hAnsi="Times New Roman"/>
            <w:b/>
            <w:i/>
            <w:color w:val="000000"/>
            <w:u w:val="single"/>
          </w:rPr>
          <w:t>protocollo@pec.cittametropolitana.rc.it</w:t>
        </w:r>
      </w:hyperlink>
    </w:p>
    <w:p>
      <w:pPr>
        <w:pStyle w:val="Normal"/>
        <w:pBdr/>
        <w:spacing w:lineRule="auto" w:line="360"/>
        <w:ind w:left="0" w:hanging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Corpodeltesto"/>
        <w:spacing w:before="100" w:after="200"/>
        <w:ind w:left="0" w:hanging="2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u w:val="single"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cs="Times New Roman" w:ascii="Times New Roman" w:hAnsi="Times New Roman"/>
          <w:b/>
          <w:bCs/>
          <w:i/>
          <w:iCs/>
          <w:sz w:val="22"/>
          <w:szCs w:val="22"/>
          <w:lang w:val="it-IT"/>
        </w:rPr>
        <w:t>AVVISO PUBBLICO PER LA PRESENTAZIONE DI CANDIDATURE PER LA NOMINA DEI COMPONENTI DEL COLLEGIO SINDACALE E REVISORE DELLA SOCIETÀ ATAM SPA_RIPUBBLICAZIONE AVVISO E RIAPERTURA TERMINI.</w:t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2"/>
        <w:rPr>
          <w:rFonts w:ascii="Times New Roman" w:hAnsi="Times New Roman"/>
          <w:b/>
          <w:b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Il/La sottoscritto/a ___________________________________________________________________  </w:t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Ai sensi degli artt. 46 e 47 del DPR 445/2000 e consapevole delle sanzioni penali previste dall’art.76 in caso di falsità di atti e di dichiarazioni mendaci nonché delle conseguenze di cui all’art. 75 c.1 del medesimo DPR e presa visione dell’informativa di cui all’art. 13 del decreto legislativo del 30 giugno 2003 n. 196 sotto la propria personale responsabilità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>Esprime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il proprio interesse a partecipare all’avviso in oggetto quale  (barrare la/e voce/i di interesse):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numPr>
          <w:ilvl w:val="0"/>
          <w:numId w:val="1"/>
        </w:numPr>
        <w:spacing w:before="100" w:after="200"/>
        <w:ind w:left="0" w:hanging="0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u w:val="single"/>
        </w:rPr>
        <w:t>Per la carica di Revisore legale della società ATAM SPA</w:t>
      </w:r>
    </w:p>
    <w:p>
      <w:pPr>
        <w:pStyle w:val="Corpodeltesto"/>
        <w:numPr>
          <w:ilvl w:val="0"/>
          <w:numId w:val="1"/>
        </w:numPr>
        <w:spacing w:before="100" w:after="200"/>
        <w:ind w:left="0" w:hanging="0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u w:val="single"/>
        </w:rPr>
        <w:t>Per la carica di componenti del Collegio sindacale della società ATAM SPA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Dichiara</w:t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di essere nato/a _______________________________________________ il _______________________ 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residente a ___________________________________________ prov. ________ c.a.p. 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via/piazza ________________________________________telefono_______________________ indirizzo PEC____________________@______________email:____________________@__________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indicare l’indirizzo al quale si desidera ricevere eventuali comunicazioni: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Dichiara, altresì: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1) di essere in possesso dei seguenti requisiti: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cittadinanza di uno Stato dell’Unione Europea;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godimento dei diritti civili e politici;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requisiti di onorabilità, professionalità e autonomia, previsti dall’articolo 11, comma 1, del decreto  legislativo  9  agosto  2016,  n.  175  di  approvazione  del  Testo  unico  in  materia  disocietà a partecipazione pubblica;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o idonea  competenza  tecnica,  giuridica  ed  amministrativa  (indicare  brevemente  le  propriecompetenze):__________________________________________________________________________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qualità  e  competenze  risultanti  dalle  esperienze  professionali  e/o  dall’impegno  civile  e sociale  maturate  in  ambito  di  direzione,  di  amministrazione,  di  gestione  e  di  controllo  in organismi  del  settore  pubblico  e  privato  (indicare  brevemente  le  proprie  esperienze professionali):  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Nonché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trovarsi in stato fallimentare, ovvero assoggettati ad altra procedura concorsuale nonché l'inesistenza di procedimenti finalizzati alla dichiarazione del proprio fallimento o al proprio assoggettamento ad altra procedura concorsuale;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trovarsi  in  alcuna  delle  cause  ostative  alla  nomina  di  cui  all’art.  248,  comma  5  del D.Lgs.267/2000 “conseguenze della dichiarazione di dissesto”;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avere liti pendenti con la Città Metropolitana di Reggio Calabria o ex Provincia di Reggio Calabria ovvero con la società ATAM SPA;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trovarsi in una delle condizioni di incandidabilità, ineleggibilità, previste dal D.Lgs. n. 253/2012;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trovarsi  in  una  delle  condizioni  di  incompatibilità  ed  inconferibilità  previste  dal D.Lgs.39/2013 e ss.mm.e ii., dagli statuti o dalle norme speciali al momento della nomina da parte dell’Ente;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aver preso visione di  quanto  disposto  dall’art. 5 comma 9 del decreto  Legge n. 95/2012 convertito  dalla  legge  135/2012  e  ss.mm.  e  ii,  in  materia  di  gratuità  dell’incarico  per lavoratore privato o pubblico collocato in quiescenza;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essere  in  rapporto  di    dipendenza,  ovvero  avere  rapporti  di  consulenza  o  incarichi dalla Città Metropolitana di Reggio Calabria in settori con compiti di indirizzo e controllo sull’attività specifica della società in cui dovrebbe essere nominato/a;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trovarsi nelle condizioni di cui all’art. 53,comma 16 ter, del D.Lgs. n. 165/2001;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essere  stati/e  destituiti/e  o  dispensati/e  dall’impiego  presso  una  Pubblica Amministrazione  o  dichiarati/e  decaduti/e  per  aver  conseguito  dolosamente  la  nomina mediante la produzione di documenti falsi o viziati da invalidità insanabile;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trovarsi  in  una  condizione  di  conflitto  di  interessi  con  la  Città  Metropolitana  di Reggio Calabria e/o con la società ATAM SPA.; 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essere  stato/a  sottoposto/a  a  misure  prevenzione  o  sicurezza,  ovvero,  in  caso affermativo, rendere relativa dichiarazione: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avere  procedimenti  penali  pendenti  per  i  quali  sia  stato  oggetto  di  informazioni  di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garanzia, o sia già stato rinviato/a a giudizio, ovvero, in caso affermativo, rendere relativa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dichiarazione: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____________________________________________________________________________________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____________________________________________________________________________________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 essere  stato/a  revocato/a  per  giusta  causa  in  precedenti  incarichi  della  Città Metropolitana  di  Reggio  Calabria  o  di  altra  pubblica  amministrazione  come  definita dall’articolo 1, comma 2, del d.lgs165/01;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non essere iscritto/a ad una associazione segreta; </w:t>
      </w:r>
    </w:p>
    <w:p>
      <w:pPr>
        <w:pStyle w:val="Corpodeltesto"/>
        <w:numPr>
          <w:ilvl w:val="0"/>
          <w:numId w:val="1"/>
        </w:numPr>
        <w:spacing w:before="100" w:after="200"/>
        <w:ind w:left="0" w:hanging="0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non avere rapporti di parentela entro il 4° grado  con amministratori/trici dell’Ente socio, ed affinità  entro  il  2°  grado,  così  come  previsto  dalla disciplina civilistica vigente; 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 </w:t>
      </w:r>
      <w:r>
        <w:rPr>
          <w:rFonts w:ascii="Times New Roman" w:hAnsi="Times New Roman"/>
          <w:bCs/>
          <w:iCs/>
          <w:sz w:val="22"/>
          <w:szCs w:val="22"/>
          <w:u w:val="single"/>
        </w:rPr>
        <w:t>Per la carica di Revisore legale</w:t>
      </w:r>
      <w:r>
        <w:rPr>
          <w:rFonts w:ascii="Times New Roman" w:hAnsi="Times New Roman"/>
          <w:bCs/>
          <w:iCs/>
          <w:sz w:val="22"/>
          <w:szCs w:val="22"/>
        </w:rPr>
        <w:t>: Iscrizione nell’apposito Registro tenuto dal Ministero dell’Economia e delle Finanze con numero_____________e dichiara I seguenti estremi di iscrizione________________ ;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o </w:t>
      </w:r>
      <w:r>
        <w:rPr>
          <w:rFonts w:ascii="Times New Roman" w:hAnsi="Times New Roman"/>
          <w:bCs/>
          <w:iCs/>
          <w:sz w:val="22"/>
          <w:szCs w:val="22"/>
          <w:u w:val="single"/>
        </w:rPr>
        <w:t>Per la carica di componenti del Collegio sindacale</w:t>
      </w:r>
      <w:r>
        <w:rPr>
          <w:rFonts w:ascii="Times New Roman" w:hAnsi="Times New Roman"/>
          <w:bCs/>
          <w:iCs/>
          <w:sz w:val="22"/>
          <w:szCs w:val="22"/>
        </w:rPr>
        <w:t>:</w:t>
      </w:r>
    </w:p>
    <w:p>
      <w:pPr>
        <w:pStyle w:val="Corpodeltesto"/>
        <w:numPr>
          <w:ilvl w:val="0"/>
          <w:numId w:val="2"/>
        </w:numPr>
        <w:spacing w:before="100" w:after="20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Iscrizione nell’apposito registro con numero_____________e dichiara i seguenti estremi di iscrizione________________</w:t>
      </w:r>
    </w:p>
    <w:p>
      <w:pPr>
        <w:pStyle w:val="Corpodeltesto"/>
        <w:numPr>
          <w:ilvl w:val="0"/>
          <w:numId w:val="2"/>
        </w:numPr>
        <w:spacing w:before="100" w:after="200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Iscrizione nell’ albo professionale individuate con  il decreto  del  Ministro della giustizia,  il  D. M. 320/2004 con numero_____________e dichiara I seguenti estremi di iscrizione________________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Il/la  sottoscritto/a  è  inoltre  consapevole  che  l’amministrazione  metropolitana  provvederà  ad effettuare controlli sulla veridicità delle dichiarazioni rese. Qualora dal controllo emergesse la non veridicità del contenuto delle dichiarazioni, il candidato - posta la responsabilità penale a suo carico ai  sensi  dell’art.  76  del  DPR  28/12/2000  n.  445  -  decade  dalla  nomina  e/o  designazione eventualmente ricevuta.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Luogo e data______________________________ Firma (*)___________________________________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/>
          <w:iCs/>
          <w:sz w:val="22"/>
          <w:szCs w:val="22"/>
          <w:lang w:val="it-IT"/>
        </w:rPr>
        <w:t xml:space="preserve">(*) La candidatura ed i relativi allegati, se trasmessi tramite PEC, devono essere in formato pdf e devono essere firmati digitalmente oppure firmati in modo autografo, scansionati e inviati unitamente alla scansione di un documento di identità valido.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/>
          <w:i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>Informativa  sul  trattamento  dei  dati  personali  (art.13,  Regolamento  UE.  N.  2016/679  –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GDPR).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 dati personali acquisiti con riferimento alla presente richiesta sono raccolti e trattati dalla Città Metropolitana di Reggio Calabria (Titolare del trattamento) esclusivamente per le finalità di cui all’oggetto.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  conferimento  dei  dati  non  è  obbligatorio  ed  è  richiesto  il  consenso  dell’interessato/a  al trattamento  dei  dati  personali  (art.6,  c.1,  lett.a,  GDPR).  La  mancata,  parziale  o  inesatta comunicazione dei dati personali determina l’impossibilità di perseguire le finalità previste.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L’informativa  dettagliata  sul  trattamento  dei  dati  personali  è  pubblicata  sul  sito  internet istituzionale della Città Metropolitana di Reggio Calabria (www.cittametropolitana.rc.it) 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jc w:val="center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° ° °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Dichiarazione di consenso al trattamento dei dati sensibili.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Il/La  sottoscritto/a_______________________________________________dichiara  di  essere  a conoscenza delle informazioni di cui all’art. 13  del  Regolamento UE n. 2016/679 (GDPR) offerta dal Titolare del trattamento e di prestare il proprio esplicito ed informato consenso al trattamento dei miei dati personali per le finalità indicate nell’informativa stessa.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Luogo e data ________________________________  Firma (*) ______________________________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/>
          <w:b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/>
          <w:bCs/>
          <w:iCs/>
          <w:sz w:val="22"/>
          <w:szCs w:val="22"/>
          <w:lang w:val="it-IT"/>
        </w:rPr>
        <w:t xml:space="preserve">Allega alla presente domanda: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 xml:space="preserve">1.  Curriculum vitae in formato europeo, firmato e datato; 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  <w:t>2.  Fotocopia del documento di identità in corso di validità.</w:t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>
          <w:rFonts w:ascii="Times New Roman" w:hAnsi="Times New Roman"/>
          <w:bCs/>
          <w:iCs/>
          <w:sz w:val="22"/>
          <w:szCs w:val="22"/>
          <w:lang w:val="it-IT"/>
        </w:rPr>
      </w:r>
    </w:p>
    <w:p>
      <w:pPr>
        <w:pStyle w:val="Corpodeltesto"/>
        <w:spacing w:before="100" w:after="200"/>
        <w:ind w:left="0" w:hanging="1"/>
        <w:rPr>
          <w:rFonts w:ascii="Times New Roman" w:hAnsi="Times New Roman"/>
          <w:bCs/>
          <w:iCs/>
          <w:sz w:val="22"/>
          <w:szCs w:val="22"/>
          <w:lang w:val="it-IT"/>
        </w:rPr>
      </w:pPr>
      <w:r>
        <w:rPr/>
      </w:r>
    </w:p>
    <w:sectPr>
      <w:type w:val="nextPage"/>
      <w:pgSz w:w="11906" w:h="16838"/>
      <w:pgMar w:left="1440" w:right="1121" w:header="0" w:top="1417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4a9f"/>
    <w:pPr>
      <w:widowControl/>
      <w:bidi w:val="0"/>
      <w:spacing w:lineRule="auto" w:line="276" w:before="0" w:after="200"/>
      <w:ind w:left="-1" w:hanging="1"/>
      <w:jc w:val="left"/>
      <w:textAlignment w:val="top"/>
      <w:outlineLvl w:val="0"/>
    </w:pPr>
    <w:rPr>
      <w:rFonts w:ascii="Calibri" w:hAnsi="Calibri" w:eastAsia="Times New Roman" w:cs="Times New Roman"/>
      <w:color w:val="auto"/>
      <w:kern w:val="0"/>
      <w:sz w:val="22"/>
      <w:szCs w:val="22"/>
      <w:vertAlign w:val="subscript"/>
      <w:lang w:eastAsia="zh-CN" w:val="it-IT" w:bidi="ar-SA"/>
    </w:rPr>
  </w:style>
  <w:style w:type="paragraph" w:styleId="Titolo1">
    <w:name w:val="Heading 1"/>
    <w:basedOn w:val="Normal"/>
    <w:next w:val="Normal"/>
    <w:qFormat/>
    <w:rsid w:val="00634a9f"/>
    <w:pPr>
      <w:keepNext w:val="true"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rsid w:val="00634a9f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rsid w:val="00634a9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rsid w:val="00634a9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634a9f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634a9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34a9f"/>
    <w:rPr>
      <w:rFonts w:ascii="Symbol" w:hAnsi="Symbol" w:cs="Times New Roman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z0" w:customStyle="1">
    <w:name w:val="WW8Num2z0"/>
    <w:qFormat/>
    <w:rsid w:val="00634a9f"/>
    <w:rPr>
      <w:rFonts w:ascii="Courier New" w:hAnsi="Courier New" w:cs="Courier New"/>
      <w:color w:val="000000"/>
      <w:spacing w:val="-3"/>
      <w:w w:val="100"/>
      <w:position w:val="0"/>
      <w:sz w:val="24"/>
      <w:sz w:val="24"/>
      <w:szCs w:val="24"/>
      <w:effect w:val="none"/>
      <w:shd w:fill="auto" w:val="clear"/>
      <w:vertAlign w:val="baseline"/>
      <w:em w:val="none"/>
    </w:rPr>
  </w:style>
  <w:style w:type="character" w:styleId="WW8Num3z0" w:customStyle="1">
    <w:name w:val="WW8Num3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1" w:customStyle="1">
    <w:name w:val="WW8Num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2" w:customStyle="1">
    <w:name w:val="WW8Num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3" w:customStyle="1">
    <w:name w:val="WW8Num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4" w:customStyle="1">
    <w:name w:val="WW8Num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5" w:customStyle="1">
    <w:name w:val="WW8Num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6" w:customStyle="1">
    <w:name w:val="WW8Num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7" w:customStyle="1">
    <w:name w:val="WW8Num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3z8" w:customStyle="1">
    <w:name w:val="WW8Num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0" w:customStyle="1">
    <w:name w:val="WW8Num4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1" w:customStyle="1">
    <w:name w:val="WW8Num4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2" w:customStyle="1">
    <w:name w:val="WW8Num4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3" w:customStyle="1">
    <w:name w:val="WW8Num4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4" w:customStyle="1">
    <w:name w:val="WW8Num4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5" w:customStyle="1">
    <w:name w:val="WW8Num4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6" w:customStyle="1">
    <w:name w:val="WW8Num4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7" w:customStyle="1">
    <w:name w:val="WW8Num4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4z8" w:customStyle="1">
    <w:name w:val="WW8Num4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z2" w:customStyle="1">
    <w:name w:val="WW8Num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z3" w:customStyle="1">
    <w:name w:val="WW8Num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2z2" w:customStyle="1">
    <w:name w:val="WW8Num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2z3" w:customStyle="1">
    <w:name w:val="WW8Num2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5z0" w:customStyle="1">
    <w:name w:val="WW8Num5z0"/>
    <w:qFormat/>
    <w:rsid w:val="00634a9f"/>
    <w:rPr>
      <w:rFonts w:ascii="Times New Roman" w:hAnsi="Times New Roman" w:eastAsia="Times New Roman" w:cs="Times New Roman"/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effect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styleId="WW8Num5z1" w:customStyle="1">
    <w:name w:val="WW8Num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2" w:customStyle="1">
    <w:name w:val="WW8Num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3" w:customStyle="1">
    <w:name w:val="WW8Num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4" w:customStyle="1">
    <w:name w:val="WW8Num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5" w:customStyle="1">
    <w:name w:val="WW8Num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6" w:customStyle="1">
    <w:name w:val="WW8Num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7" w:customStyle="1">
    <w:name w:val="WW8Num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5z8" w:customStyle="1">
    <w:name w:val="WW8Num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0" w:customStyle="1">
    <w:name w:val="WW8Num6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styleId="WW8Num6z1" w:customStyle="1">
    <w:name w:val="WW8Num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2" w:customStyle="1">
    <w:name w:val="WW8Num6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3" w:customStyle="1">
    <w:name w:val="WW8Num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4" w:customStyle="1">
    <w:name w:val="WW8Num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5" w:customStyle="1">
    <w:name w:val="WW8Num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6" w:customStyle="1">
    <w:name w:val="WW8Num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7" w:customStyle="1">
    <w:name w:val="WW8Num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6z8" w:customStyle="1">
    <w:name w:val="WW8Num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7z0" w:customStyle="1">
    <w:name w:val="WW8Num7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7z2" w:customStyle="1">
    <w:name w:val="WW8Num7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7z3" w:customStyle="1">
    <w:name w:val="WW8Num7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8z0" w:customStyle="1">
    <w:name w:val="WW8Num8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1" w:customStyle="1">
    <w:name w:val="WW8Num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2" w:customStyle="1">
    <w:name w:val="WW8Num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3" w:customStyle="1">
    <w:name w:val="WW8Num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4" w:customStyle="1">
    <w:name w:val="WW8Num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5" w:customStyle="1">
    <w:name w:val="WW8Num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6" w:customStyle="1">
    <w:name w:val="WW8Num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7" w:customStyle="1">
    <w:name w:val="WW8Num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8z8" w:customStyle="1">
    <w:name w:val="WW8Num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9z0" w:customStyle="1">
    <w:name w:val="WW8Num9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9z1" w:customStyle="1">
    <w:name w:val="WW8Num9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9z2" w:customStyle="1">
    <w:name w:val="WW8Num9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0z0" w:customStyle="1">
    <w:name w:val="WW8Num10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1" w:customStyle="1">
    <w:name w:val="WW8Num1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2" w:customStyle="1">
    <w:name w:val="WW8Num1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3" w:customStyle="1">
    <w:name w:val="WW8Num1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4" w:customStyle="1">
    <w:name w:val="WW8Num1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5" w:customStyle="1">
    <w:name w:val="WW8Num1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6" w:customStyle="1">
    <w:name w:val="WW8Num1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7" w:customStyle="1">
    <w:name w:val="WW8Num1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0z8" w:customStyle="1">
    <w:name w:val="WW8Num1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1z0" w:customStyle="1">
    <w:name w:val="WW8Num11z0"/>
    <w:qFormat/>
    <w:rsid w:val="00634a9f"/>
    <w:rPr>
      <w:rFonts w:ascii="Courier New" w:hAnsi="Courier New" w:eastAsia="Times New Roman" w:cs="Courier New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11z2" w:customStyle="1">
    <w:name w:val="WW8Num11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1z3" w:customStyle="1">
    <w:name w:val="WW8Num11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12z0" w:customStyle="1">
    <w:name w:val="WW8Num12z0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12z1" w:customStyle="1">
    <w:name w:val="WW8Num12z1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2z2" w:customStyle="1">
    <w:name w:val="WW8Num12z2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3z0" w:customStyle="1">
    <w:name w:val="WW8Num13z0"/>
    <w:qFormat/>
    <w:rsid w:val="00634a9f"/>
    <w:rPr>
      <w:b/>
      <w:w w:val="100"/>
      <w:position w:val="0"/>
      <w:sz w:val="22"/>
      <w:effect w:val="none"/>
      <w:vertAlign w:val="baseline"/>
      <w:em w:val="none"/>
    </w:rPr>
  </w:style>
  <w:style w:type="character" w:styleId="WW8Num13z1" w:customStyle="1">
    <w:name w:val="WW8Num13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2" w:customStyle="1">
    <w:name w:val="WW8Num13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3" w:customStyle="1">
    <w:name w:val="WW8Num13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4" w:customStyle="1">
    <w:name w:val="WW8Num13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5" w:customStyle="1">
    <w:name w:val="WW8Num13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6" w:customStyle="1">
    <w:name w:val="WW8Num13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7" w:customStyle="1">
    <w:name w:val="WW8Num13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3z8" w:customStyle="1">
    <w:name w:val="WW8Num13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4z0" w:customStyle="1">
    <w:name w:val="WW8Num14z0"/>
    <w:qFormat/>
    <w:rsid w:val="00634a9f"/>
    <w:rPr>
      <w:rFonts w:ascii="Courier New" w:hAnsi="Courier New" w:cs="Courier New"/>
      <w:w w:val="100"/>
      <w:position w:val="0"/>
      <w:sz w:val="22"/>
      <w:effect w:val="none"/>
      <w:vertAlign w:val="baseline"/>
      <w:em w:val="none"/>
    </w:rPr>
  </w:style>
  <w:style w:type="character" w:styleId="WW8Num14z3" w:customStyle="1">
    <w:name w:val="WW8Num14z3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14z5" w:customStyle="1">
    <w:name w:val="WW8Num14z5"/>
    <w:qFormat/>
    <w:rsid w:val="00634a9f"/>
    <w:rPr>
      <w:rFonts w:ascii="Wingdings" w:hAnsi="Wingdings" w:cs="Wingdings"/>
      <w:w w:val="100"/>
      <w:position w:val="0"/>
      <w:sz w:val="22"/>
      <w:effect w:val="none"/>
      <w:vertAlign w:val="baseline"/>
      <w:em w:val="none"/>
    </w:rPr>
  </w:style>
  <w:style w:type="character" w:styleId="WW8Num15z0" w:customStyle="1">
    <w:name w:val="WW8Num15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1" w:customStyle="1">
    <w:name w:val="WW8Num15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2" w:customStyle="1">
    <w:name w:val="WW8Num15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3" w:customStyle="1">
    <w:name w:val="WW8Num15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4" w:customStyle="1">
    <w:name w:val="WW8Num15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5" w:customStyle="1">
    <w:name w:val="WW8Num15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6" w:customStyle="1">
    <w:name w:val="WW8Num15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7" w:customStyle="1">
    <w:name w:val="WW8Num15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5z8" w:customStyle="1">
    <w:name w:val="WW8Num15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0" w:customStyle="1">
    <w:name w:val="WW8Num16z0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1" w:customStyle="1">
    <w:name w:val="WW8Num16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2" w:customStyle="1">
    <w:name w:val="WW8Num16z2"/>
    <w:qFormat/>
    <w:rsid w:val="00634a9f"/>
    <w:rPr>
      <w:rFonts w:ascii="Symbol" w:hAnsi="Symbol" w:cs="Symbol"/>
      <w:w w:val="100"/>
      <w:position w:val="0"/>
      <w:sz w:val="22"/>
      <w:effect w:val="none"/>
      <w:vertAlign w:val="baseline"/>
      <w:em w:val="none"/>
    </w:rPr>
  </w:style>
  <w:style w:type="character" w:styleId="WW8Num16z3" w:customStyle="1">
    <w:name w:val="WW8Num16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4" w:customStyle="1">
    <w:name w:val="WW8Num16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5" w:customStyle="1">
    <w:name w:val="WW8Num16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6" w:customStyle="1">
    <w:name w:val="WW8Num16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7" w:customStyle="1">
    <w:name w:val="WW8Num16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6z8" w:customStyle="1">
    <w:name w:val="WW8Num16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0" w:customStyle="1">
    <w:name w:val="WW8Num17z0"/>
    <w:qFormat/>
    <w:rsid w:val="00634a9f"/>
    <w:rPr>
      <w:rFonts w:ascii="Courier New" w:hAnsi="Courier New" w:cs="Courier New"/>
      <w:b/>
      <w:w w:val="100"/>
      <w:position w:val="0"/>
      <w:sz w:val="22"/>
      <w:effect w:val="none"/>
      <w:vertAlign w:val="baseline"/>
      <w:em w:val="none"/>
    </w:rPr>
  </w:style>
  <w:style w:type="character" w:styleId="WW8Num17z1" w:customStyle="1">
    <w:name w:val="WW8Num17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2" w:customStyle="1">
    <w:name w:val="WW8Num17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3" w:customStyle="1">
    <w:name w:val="WW8Num17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4" w:customStyle="1">
    <w:name w:val="WW8Num17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5" w:customStyle="1">
    <w:name w:val="WW8Num17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6" w:customStyle="1">
    <w:name w:val="WW8Num17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7" w:customStyle="1">
    <w:name w:val="WW8Num17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7z8" w:customStyle="1">
    <w:name w:val="WW8Num17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0" w:customStyle="1">
    <w:name w:val="WW8Num18z0"/>
    <w:qFormat/>
    <w:rsid w:val="00634a9f"/>
    <w:rPr>
      <w:caps w:val="false"/>
      <w:smallCaps w:val="false"/>
      <w:strike w:val="false"/>
      <w:dstrike w:val="false"/>
      <w:color w:val="000000"/>
      <w:spacing w:val="0"/>
      <w:w w:val="100"/>
      <w:kern w:val="0"/>
      <w:position w:val="0"/>
      <w:sz w:val="24"/>
      <w:sz w:val="24"/>
      <w:effect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styleId="WW8Num18z1" w:customStyle="1">
    <w:name w:val="WW8Num18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2" w:customStyle="1">
    <w:name w:val="WW8Num18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3" w:customStyle="1">
    <w:name w:val="WW8Num18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4" w:customStyle="1">
    <w:name w:val="WW8Num18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5" w:customStyle="1">
    <w:name w:val="WW8Num18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6" w:customStyle="1">
    <w:name w:val="WW8Num18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7" w:customStyle="1">
    <w:name w:val="WW8Num18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8z8" w:customStyle="1">
    <w:name w:val="WW8Num18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19z0" w:customStyle="1">
    <w:name w:val="WW8Num19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WW8Num20z0" w:customStyle="1">
    <w:name w:val="WW8Num20z0"/>
    <w:qFormat/>
    <w:rsid w:val="00634a9f"/>
    <w:rPr>
      <w:rFonts w:ascii="Times New Roman" w:hAnsi="Times New Roman" w:cs="Times New Roman"/>
      <w:color w:val="000000"/>
      <w:spacing w:val="-3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WW8Num20z1" w:customStyle="1">
    <w:name w:val="WW8Num20z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2" w:customStyle="1">
    <w:name w:val="WW8Num20z2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3" w:customStyle="1">
    <w:name w:val="WW8Num20z3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4" w:customStyle="1">
    <w:name w:val="WW8Num20z4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5" w:customStyle="1">
    <w:name w:val="WW8Num20z5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6" w:customStyle="1">
    <w:name w:val="WW8Num20z6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7" w:customStyle="1">
    <w:name w:val="WW8Num20z7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0z8" w:customStyle="1">
    <w:name w:val="WW8Num20z8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WW8Num21z0" w:customStyle="1">
    <w:name w:val="WW8Num21z0"/>
    <w:qFormat/>
    <w:rsid w:val="00634a9f"/>
    <w:rPr>
      <w:caps w:val="false"/>
      <w:smallCaps w:val="false"/>
      <w:strike w:val="false"/>
      <w:dstrike w:val="false"/>
      <w:spacing w:val="0"/>
      <w:w w:val="100"/>
      <w:kern w:val="0"/>
      <w:position w:val="0"/>
      <w:sz w:val="24"/>
      <w:sz w:val="24"/>
      <w:effect w:val="none"/>
      <w:vertAlign w:val="baseline"/>
      <w:em w:val="none"/>
    </w:rPr>
  </w:style>
  <w:style w:type="character" w:styleId="Carpredefinitoparagrafo1" w:customStyle="1">
    <w:name w:val="Car. predefinito 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Nessuno" w:customStyle="1">
    <w:name w:val="Nessuno"/>
    <w:qFormat/>
    <w:rsid w:val="00634a9f"/>
    <w:rPr>
      <w:w w:val="100"/>
      <w:position w:val="0"/>
      <w:sz w:val="22"/>
      <w:effect w:val="none"/>
      <w:vertAlign w:val="baseline"/>
      <w:em w:val="none"/>
      <w:lang w:val="it-IT"/>
    </w:rPr>
  </w:style>
  <w:style w:type="character" w:styleId="CollegamentoInternet">
    <w:name w:val="Collegamento Internet"/>
    <w:rsid w:val="00634a9f"/>
    <w:rPr>
      <w:w w:val="100"/>
      <w:position w:val="0"/>
      <w:sz w:val="22"/>
      <w:u w:val="single"/>
      <w:effect w:val="none"/>
      <w:vertAlign w:val="baseline"/>
      <w:em w:val="none"/>
    </w:rPr>
  </w:style>
  <w:style w:type="character" w:styleId="Bumpedfont15" w:customStyle="1">
    <w:name w:val="bumpedfont15"/>
    <w:basedOn w:val="Carpredefinitoparagrafo1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Caratteridinumerazione" w:customStyle="1">
    <w:name w:val="Caratteri di numerazione"/>
    <w:qFormat/>
    <w:rsid w:val="00634a9f"/>
    <w:rPr>
      <w:w w:val="100"/>
      <w:position w:val="0"/>
      <w:sz w:val="22"/>
      <w:effect w:val="none"/>
      <w:vertAlign w:val="baseline"/>
      <w:em w:val="none"/>
    </w:rPr>
  </w:style>
  <w:style w:type="character" w:styleId="Punti" w:customStyle="1">
    <w:name w:val="Punti"/>
    <w:qFormat/>
    <w:rsid w:val="00634a9f"/>
    <w:rPr>
      <w:rFonts w:ascii="OpenSymbol" w:hAnsi="OpenSymbol" w:eastAsia="OpenSymbol" w:cs="OpenSymbol"/>
      <w:w w:val="100"/>
      <w:position w:val="0"/>
      <w:sz w:val="22"/>
      <w:effect w:val="none"/>
      <w:vertAlign w:val="baseline"/>
      <w:em w:val="none"/>
    </w:rPr>
  </w:style>
  <w:style w:type="character" w:styleId="RTFNum22" w:customStyle="1">
    <w:name w:val="RTF_Num 2 2"/>
    <w:qFormat/>
    <w:rsid w:val="00634a9f"/>
    <w:rPr>
      <w:rFonts w:ascii="OpenSymbol" w:hAnsi="OpenSymbol" w:cs="OpenSymbol"/>
      <w:w w:val="100"/>
      <w:position w:val="0"/>
      <w:sz w:val="22"/>
      <w:effect w:val="none"/>
      <w:vertAlign w:val="baseline"/>
      <w:em w:val="none"/>
      <w:lang w:eastAsia="zh-CN"/>
    </w:rPr>
  </w:style>
  <w:style w:type="character" w:styleId="PidipaginaCarattere" w:customStyle="1">
    <w:name w:val="Piè di pagina Carattere"/>
    <w:qFormat/>
    <w:rsid w:val="00634a9f"/>
    <w:rPr>
      <w:rFonts w:ascii="Garamond" w:hAnsi="Garamond" w:eastAsia="Garamond" w:cs="Garamond"/>
      <w:w w:val="100"/>
      <w:position w:val="0"/>
      <w:sz w:val="22"/>
      <w:effect w:val="none"/>
      <w:vertAlign w:val="baseline"/>
      <w:em w:val="none"/>
    </w:rPr>
  </w:style>
  <w:style w:type="character" w:styleId="IntestazioneCarattere" w:customStyle="1">
    <w:name w:val="Intestazione Carattere"/>
    <w:qFormat/>
    <w:rsid w:val="00634a9f"/>
    <w:rPr>
      <w:rFonts w:ascii="Garamond" w:hAnsi="Garamond" w:eastAsia="Garamond" w:cs="Garamond"/>
      <w:w w:val="100"/>
      <w:position w:val="0"/>
      <w:sz w:val="22"/>
      <w:effect w:val="none"/>
      <w:vertAlign w:val="baseline"/>
      <w:em w:val="none"/>
    </w:rPr>
  </w:style>
  <w:style w:type="character" w:styleId="CorpotestoCarattere" w:customStyle="1">
    <w:name w:val="Corpo testo Carattere"/>
    <w:basedOn w:val="DefaultParagraphFont"/>
    <w:link w:val="Corpotesto"/>
    <w:qFormat/>
    <w:rsid w:val="008e5315"/>
    <w:rPr>
      <w:rFonts w:ascii="Garamond" w:hAnsi="Garamond" w:eastAsia="Arial Unicode MS" w:cs="Arial Unicode MS"/>
      <w:color w:val="000000"/>
      <w:sz w:val="24"/>
      <w:szCs w:val="24"/>
      <w:u w:val="none" w:color="000000"/>
      <w:lang w:val="en-US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link w:val="CorpotestoCarattere"/>
    <w:rsid w:val="008e5315"/>
    <w:pPr>
      <w:widowControl/>
      <w:suppressAutoHyphens w:val="true"/>
      <w:bidi w:val="0"/>
      <w:spacing w:before="0" w:after="0"/>
      <w:ind w:left="820" w:hanging="0"/>
      <w:jc w:val="both"/>
    </w:pPr>
    <w:rPr>
      <w:rFonts w:ascii="Garamond" w:hAnsi="Garamond" w:eastAsia="Arial Unicode MS" w:cs="Arial Unicode MS"/>
      <w:color w:val="000000"/>
      <w:kern w:val="0"/>
      <w:sz w:val="24"/>
      <w:szCs w:val="24"/>
      <w:u w:val="none" w:color="000000"/>
      <w:lang w:val="en-US" w:eastAsia="zh-CN" w:bidi="hi-IN"/>
    </w:rPr>
  </w:style>
  <w:style w:type="paragraph" w:styleId="Elenco">
    <w:name w:val="List"/>
    <w:basedOn w:val="Corpodeltesto1"/>
    <w:rsid w:val="00634a9f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634a9f"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rsid w:val="00634a9f"/>
    <w:pPr>
      <w:keepNext w:val="true"/>
      <w:keepLines/>
      <w:spacing w:before="480" w:after="120"/>
    </w:pPr>
    <w:rPr>
      <w:b/>
      <w:sz w:val="72"/>
      <w:szCs w:val="72"/>
    </w:rPr>
  </w:style>
  <w:style w:type="paragraph" w:styleId="Titolo11" w:customStyle="1">
    <w:name w:val="Titolo1"/>
    <w:basedOn w:val="Normal"/>
    <w:next w:val="Corpodeltesto1"/>
    <w:qFormat/>
    <w:rsid w:val="00634a9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1" w:customStyle="1">
    <w:name w:val="Corpo del testo1"/>
    <w:basedOn w:val="Normal"/>
    <w:qFormat/>
    <w:rsid w:val="00634a9f"/>
    <w:pPr>
      <w:spacing w:before="0" w:after="140"/>
    </w:pPr>
    <w:rPr/>
  </w:style>
  <w:style w:type="paragraph" w:styleId="Caption">
    <w:name w:val="caption"/>
    <w:basedOn w:val="Normal"/>
    <w:qFormat/>
    <w:rsid w:val="00634a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634a9f"/>
    <w:pPr>
      <w:ind w:left="820" w:right="104" w:hanging="360"/>
      <w:jc w:val="both"/>
    </w:pPr>
    <w:rPr/>
  </w:style>
  <w:style w:type="paragraph" w:styleId="Default" w:customStyle="1">
    <w:name w:val="Default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Arial" w:hAnsi="Arial" w:cs="Arial" w:eastAsia="Times New Roman"/>
      <w:color w:val="000000"/>
      <w:kern w:val="0"/>
      <w:sz w:val="24"/>
      <w:szCs w:val="24"/>
      <w:vertAlign w:val="subscript"/>
      <w:lang w:eastAsia="zh-CN" w:val="it-IT" w:bidi="ar-SA"/>
    </w:rPr>
  </w:style>
  <w:style w:type="paragraph" w:styleId="Corpo" w:customStyle="1">
    <w:name w:val="Corpo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eastAsia="zh-CN" w:val="it-IT" w:bidi="ar-SA"/>
    </w:rPr>
  </w:style>
  <w:style w:type="paragraph" w:styleId="Didefault" w:customStyle="1">
    <w:name w:val="Di default"/>
    <w:qFormat/>
    <w:rsid w:val="00634a9f"/>
    <w:pPr>
      <w:widowControl/>
      <w:pBdr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Helvetica Neue" w:hAnsi="Helvetica Neue" w:eastAsia="Arial Unicode MS" w:cs="Arial Unicode MS"/>
      <w:color w:val="000000"/>
      <w:kern w:val="0"/>
      <w:sz w:val="22"/>
      <w:szCs w:val="22"/>
      <w:vertAlign w:val="subscript"/>
      <w:lang w:val="en-US" w:eastAsia="zh-CN" w:bidi="ar-SA"/>
    </w:rPr>
  </w:style>
  <w:style w:type="paragraph" w:styleId="S7" w:customStyle="1">
    <w:name w:val="s7"/>
    <w:basedOn w:val="Normal"/>
    <w:qFormat/>
    <w:rsid w:val="00634a9f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WWPredefinito" w:customStyle="1">
    <w:name w:val="WW-Predefinito"/>
    <w:qFormat/>
    <w:rsid w:val="00634a9f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000000"/>
      <w:kern w:val="2"/>
      <w:sz w:val="24"/>
      <w:szCs w:val="24"/>
      <w:vertAlign w:val="subscript"/>
      <w:lang w:bidi="hi-IN" w:val="it-IT" w:eastAsia="it-IT"/>
    </w:rPr>
  </w:style>
  <w:style w:type="paragraph" w:styleId="NoSpacing">
    <w:name w:val="No Spacing"/>
    <w:qFormat/>
    <w:rsid w:val="00634a9f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Garamond" w:hAnsi="Garamond" w:eastAsia="Garamond" w:cs="Garamond"/>
      <w:color w:val="auto"/>
      <w:kern w:val="0"/>
      <w:sz w:val="22"/>
      <w:szCs w:val="22"/>
      <w:vertAlign w:val="subscript"/>
      <w:lang w:val="en-US" w:eastAsia="en-US" w:bidi="ar-SA"/>
    </w:rPr>
  </w:style>
  <w:style w:type="paragraph" w:styleId="TableParagraph" w:customStyle="1">
    <w:name w:val="Table Paragraph"/>
    <w:basedOn w:val="Normal"/>
    <w:qFormat/>
    <w:rsid w:val="00634a9f"/>
    <w:pPr/>
    <w:rPr/>
  </w:style>
  <w:style w:type="paragraph" w:styleId="Sottotitolo">
    <w:name w:val="Subtitle"/>
    <w:basedOn w:val="Normal"/>
    <w:next w:val="Normal"/>
    <w:qFormat/>
    <w:rsid w:val="00634a9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34a9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ittametropolitana.rc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g49xMj8+qfYuNrGGfQvPXqOyvnzQ==">AMUW2mXOYkQtZE7bOs5vIKGoGqavvXQtTdNYIrzl6bHSQuTx2TcVCOCYLnWlL16BN81CPsFMEG1YN3tJrgNxLSVq3XoaL4gmEuTq6yKdq4pFpnJNPL9XFr8=</go:docsCustomData>
</go:gDocsCustomXmlDataStorage>
</file>

<file path=customXml/itemProps1.xml><?xml version="1.0" encoding="utf-8"?>
<ds:datastoreItem xmlns:ds="http://schemas.openxmlformats.org/officeDocument/2006/customXml" ds:itemID="{C390FCCB-FD4D-4E57-97A4-C6F7995AC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LibreOffice/6.4.7.2$Windows_X86_64 LibreOffice_project/639b8ac485750d5696d7590a72ef1b496725cfb5</Application>
  <Pages>4</Pages>
  <Words>1031</Words>
  <Characters>7858</Characters>
  <CharactersWithSpaces>9156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2023-10-09T09:15:00Z</dcterms:created>
  <dc:creator>Xp Professional Sp2b Italiano</dc:creator>
  <dc:description/>
  <dc:language>it-IT</dc:language>
  <cp:lastModifiedBy/>
  <cp:lastPrinted>2022-03-23T10:54:00Z</cp:lastPrinted>
  <dcterms:modified xsi:type="dcterms:W3CDTF">2023-10-10T14:37:53Z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